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 wymiar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interesują Cię &lt;strong&gt;okna na wymiar&lt;/strong&gt; to musisz wiedzieć o tym, że podczas zakupu należy zwrócić uwagę na kilka ważnych kwestii. Jakich? O tym opowiemy na łamach dzisiejszego artykułu.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okna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na wymiar</w:t>
      </w:r>
      <w:r>
        <w:rPr>
          <w:rFonts w:ascii="calibri" w:hAnsi="calibri" w:eastAsia="calibri" w:cs="calibri"/>
          <w:sz w:val="24"/>
          <w:szCs w:val="24"/>
        </w:rPr>
        <w:t xml:space="preserve"> musisz wiedzieć o tym, że wielkość okna ma wpływ na jego właściwości. Obecnie odchodzi się od podziału na okna o "standardowych wymiarach". Klienci oczekują indywidualnego podejście do swoich zamówień oraz okna muszą być dopasowane do lokalu, w którym będą się znajdować. Właśnie dlatego musisz dokładnie zmierzyć otwór okienny przed montażem. Najczęściej spotkać się można z oknami: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jednoskrzydłowymi uchylnymi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jednoskrzydłowymi rozwierno-uchylnymi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dwuskrzydłowymi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wspomniałem już wyżej, rozmiar okien musi być właściwie dobrany do otworu okiennego. Montaż zbyt małego lub zbyt dużego okna, może wpłynąć na to, że będzie ono nieszczelne i zacznie się wypaczać z czasem. Mogą pojawić się także problemy z otwieraniem oraz wilgocią. Prawidłowy rozmiar okna do otworu okiennego ma kluczowe znaczenie. Mierzenie to najlepiej jest powierzyć obeznanym w temacie specjalistom. Pamiętaj o tym, że wielkość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cenę. Duże okna o wymyślnych kształtach są droższe od standardowych. Czas realizacji takich produktów może także okazać się dłuższy. Do tego typu okien lepiej sprawdzają się materiały takie jak aluminium czy drewno.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rozmiary-okien-zwrocic-uw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2026-04-01T18:08:04+02:00</dcterms:created>
  <dcterms:modified xsi:type="dcterms:W3CDTF">2026-04-01T18:08:04+02:00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